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4E" w:rsidRDefault="00B72C4E" w:rsidP="00787EB7">
      <w:pPr>
        <w:pStyle w:val="ListParagraph"/>
        <w:bidi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</w:p>
    <w:p w:rsidR="00B72C4E" w:rsidRDefault="00B72C4E" w:rsidP="00B72C4E">
      <w:pPr>
        <w:pStyle w:val="ListParagraph"/>
        <w:bidi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</w:p>
    <w:p w:rsidR="00B72C4E" w:rsidRDefault="00B72C4E" w:rsidP="00B72C4E">
      <w:pPr>
        <w:pStyle w:val="ListParagraph"/>
        <w:bidi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</w:p>
    <w:p w:rsidR="00B72C4E" w:rsidRPr="002F2085" w:rsidRDefault="00B72C4E" w:rsidP="00B72C4E">
      <w:pPr>
        <w:pStyle w:val="ListParagraph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ind w:left="-450"/>
        <w:jc w:val="center"/>
        <w:rPr>
          <w:rFonts w:cs="B Titr" w:hint="cs"/>
          <w:sz w:val="28"/>
          <w:szCs w:val="28"/>
          <w:rtl/>
          <w:lang w:bidi="fa-IR"/>
        </w:rPr>
      </w:pPr>
      <w:r w:rsidRPr="002F2085">
        <w:rPr>
          <w:rFonts w:cs="B Titr" w:hint="cs"/>
          <w:sz w:val="28"/>
          <w:szCs w:val="28"/>
          <w:rtl/>
          <w:lang w:bidi="fa-IR"/>
        </w:rPr>
        <w:t>شرح وظایف سرپرست دوره کارآموزی در عرصه</w:t>
      </w:r>
    </w:p>
    <w:p w:rsidR="00B72C4E" w:rsidRDefault="00B72C4E" w:rsidP="00B72C4E">
      <w:pPr>
        <w:pStyle w:val="ListParagraph"/>
        <w:bidi/>
        <w:ind w:left="-450"/>
        <w:jc w:val="center"/>
        <w:rPr>
          <w:rFonts w:hint="cs"/>
          <w:sz w:val="28"/>
          <w:szCs w:val="28"/>
          <w:rtl/>
          <w:lang w:bidi="fa-IR"/>
        </w:rPr>
      </w:pPr>
    </w:p>
    <w:p w:rsidR="00B72C4E" w:rsidRDefault="00B72C4E" w:rsidP="00B72C4E">
      <w:pPr>
        <w:pStyle w:val="ListParagraph"/>
        <w:bidi/>
        <w:ind w:left="-450"/>
        <w:jc w:val="center"/>
        <w:rPr>
          <w:sz w:val="28"/>
          <w:szCs w:val="28"/>
          <w:lang w:bidi="fa-IR"/>
        </w:rPr>
      </w:pP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1-برقراری ارتباط مناسب با مسئولین مراکز بهداشتی درمانی و صنایع  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2-پیگیری مستمرفعالیت های دانشجویان در مراکز بهداشتی و درمانی و صنایع  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>3-نظارت و پایش فعالیت های دانشجویان در مراکز بهداشتی و درمانی و صنایع به صورت حضوری و غیرحضوری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>4-برقراری ارتباط بین دانشجویان، مدیر گروه و ریاست دانشکده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5-بررسی گزارش های ارائه شده توسط دانشجویان 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6-ارزشیابی و اعلام نمره به مدیر گروه بر اساس گزارشات و بررسی های صورت گرفته 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7-حل مشکلات دانشجویان در محل های کارآموزی </w:t>
      </w:r>
    </w:p>
    <w:p w:rsidR="00B72C4E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>8-راهنمایی دانشجویان در زمینه مسائل علمی، آموزشی و پژوهشی</w:t>
      </w:r>
    </w:p>
    <w:p w:rsidR="00A3424C" w:rsidRPr="002F2085" w:rsidRDefault="00B72C4E" w:rsidP="00B72C4E">
      <w:pPr>
        <w:pStyle w:val="ListParagraph"/>
        <w:bidi/>
        <w:spacing w:line="360" w:lineRule="auto"/>
        <w:ind w:left="-450"/>
        <w:rPr>
          <w:rFonts w:cs="B Titr" w:hint="cs"/>
          <w:b/>
          <w:bCs w:val="0"/>
          <w:sz w:val="24"/>
          <w:szCs w:val="24"/>
          <w:rtl/>
          <w:lang w:bidi="fa-IR"/>
        </w:rPr>
      </w:pPr>
      <w:r w:rsidRPr="002F2085">
        <w:rPr>
          <w:rFonts w:cs="B Titr" w:hint="cs"/>
          <w:b/>
          <w:bCs w:val="0"/>
          <w:sz w:val="24"/>
          <w:szCs w:val="24"/>
          <w:rtl/>
          <w:lang w:bidi="fa-IR"/>
        </w:rPr>
        <w:t>9-ارائه گزارش از فعالیت های خود و دانشجو به مدیر گروه در پایان ترم</w:t>
      </w:r>
      <w:r w:rsidR="00A3424C" w:rsidRPr="002F2085">
        <w:rPr>
          <w:rFonts w:cs="B Titr" w:hint="cs"/>
          <w:b/>
          <w:bCs w:val="0"/>
          <w:sz w:val="24"/>
          <w:szCs w:val="24"/>
          <w:rtl/>
          <w:lang w:bidi="fa-IR"/>
        </w:rPr>
        <w:t xml:space="preserve"> </w:t>
      </w:r>
    </w:p>
    <w:p w:rsidR="00787EB7" w:rsidRDefault="00787EB7" w:rsidP="00787EB7">
      <w:pPr>
        <w:pStyle w:val="ListParagraph"/>
        <w:bidi/>
        <w:ind w:left="-450"/>
        <w:rPr>
          <w:rFonts w:cs="Times New Roman" w:hint="cs"/>
          <w:b/>
          <w:bCs w:val="0"/>
          <w:sz w:val="24"/>
          <w:szCs w:val="24"/>
          <w:rtl/>
          <w:lang w:bidi="fa-IR"/>
        </w:rPr>
      </w:pPr>
    </w:p>
    <w:p w:rsidR="006677AD" w:rsidRDefault="006677AD" w:rsidP="00A3424C">
      <w:pPr>
        <w:bidi/>
      </w:pPr>
    </w:p>
    <w:sectPr w:rsidR="006677AD" w:rsidSect="002F2085">
      <w:pgSz w:w="12240" w:h="15840"/>
      <w:pgMar w:top="1440" w:right="1440" w:bottom="1440" w:left="1440" w:header="720" w:footer="720" w:gutter="0"/>
      <w:pgBorders w:offsetFrom="page">
        <w:top w:val="thinThickSmallGap" w:sz="24" w:space="24" w:color="auto" w:shadow="1"/>
        <w:left w:val="thinThickSmallGap" w:sz="24" w:space="24" w:color="auto" w:shadow="1"/>
        <w:bottom w:val="thinThickSmallGap" w:sz="24" w:space="24" w:color="auto" w:shadow="1"/>
        <w:right w:val="thinThickSmallGap" w:sz="24" w:space="24" w:color="auto" w:shadow="1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424C"/>
    <w:rsid w:val="002F2085"/>
    <w:rsid w:val="006677AD"/>
    <w:rsid w:val="00787EB7"/>
    <w:rsid w:val="00A3424C"/>
    <w:rsid w:val="00B72C4E"/>
    <w:rsid w:val="00E96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24C"/>
    <w:pPr>
      <w:ind w:left="720"/>
      <w:contextualSpacing/>
      <w:jc w:val="both"/>
    </w:pPr>
    <w:rPr>
      <w:rFonts w:cs="B Mitra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0639451187</dc:creator>
  <cp:lastModifiedBy>0639451187</cp:lastModifiedBy>
  <cp:revision>6</cp:revision>
  <dcterms:created xsi:type="dcterms:W3CDTF">2016-01-10T09:40:00Z</dcterms:created>
  <dcterms:modified xsi:type="dcterms:W3CDTF">2016-01-10T09:48:00Z</dcterms:modified>
</cp:coreProperties>
</file>